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303班毕业实习课表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65"/>
        <w:gridCol w:w="930"/>
        <w:gridCol w:w="2595"/>
        <w:gridCol w:w="2"/>
        <w:gridCol w:w="885"/>
        <w:gridCol w:w="1213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实习总动员及</w:t>
            </w:r>
            <w:r>
              <w:rPr>
                <w:rFonts w:hint="eastAsia"/>
                <w:sz w:val="24"/>
                <w:lang w:eastAsia="zh-CN"/>
              </w:rPr>
              <w:t>各</w:t>
            </w:r>
            <w:r>
              <w:rPr>
                <w:rFonts w:hint="eastAsia"/>
                <w:sz w:val="24"/>
              </w:rPr>
              <w:t xml:space="preserve">实践教学基地介绍。                       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仁智楼</w:t>
            </w:r>
            <w:r>
              <w:rPr>
                <w:rFonts w:hint="eastAsia"/>
                <w:sz w:val="24"/>
                <w:lang w:val="en-US" w:eastAsia="zh-CN"/>
              </w:rPr>
              <w:t>415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安全教育、安全知识考试。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L-苯丙氨酸全工艺流程讲解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rFonts w:hint="eastAsia"/>
                <w:sz w:val="24"/>
              </w:rPr>
              <w:t xml:space="preserve">布置查阅实习相关资料作业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梁金丰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基地(五)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周俊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基地(六)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孙俊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江晖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基地(八)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张业勇、刘存礼等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2" w:type="dxa"/>
            <w:textDirection w:val="lrTb"/>
            <w:vAlign w:val="top"/>
          </w:tcPr>
          <w:p/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303班毕业实习课表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05"/>
        <w:gridCol w:w="990"/>
        <w:gridCol w:w="2430"/>
        <w:gridCol w:w="900"/>
        <w:gridCol w:w="1365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全律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基地(三)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0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疑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（全体师生参加）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生工学院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会议室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撰写实习报告；工艺流程图、GMP车间布置图绘制；</w:t>
            </w:r>
            <w:r>
              <w:rPr>
                <w:rFonts w:hint="eastAsia"/>
                <w:sz w:val="24"/>
                <w:lang w:eastAsia="zh-CN"/>
              </w:rPr>
              <w:t>发酵</w:t>
            </w:r>
            <w:r>
              <w:rPr>
                <w:rFonts w:hint="eastAsia"/>
                <w:sz w:val="24"/>
              </w:rPr>
              <w:t>工段实习补考；实习操作加强提高。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各实习基地现场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提交实习报告、工艺流程图、GMP车间布置图。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生化中心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注：1、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实践教学基地提供教学指导书和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实习报告。</w:t>
      </w:r>
    </w:p>
    <w:p>
      <w:pPr>
        <w:ind w:firstLine="475" w:firstLineChars="198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2、实习结束后，学生撰写实习报告，并递交给实践教学基地老师。</w:t>
      </w:r>
    </w:p>
    <w:p>
      <w:pPr>
        <w:ind w:firstLine="480" w:firstLineChars="20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3、有问题可联系张老师，电话：13770318809。</w:t>
      </w:r>
    </w:p>
    <w:sectPr>
      <w:pgSz w:w="11906" w:h="16838"/>
      <w:pgMar w:top="986" w:right="1746" w:bottom="986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0889"/>
    <w:rsid w:val="0003301B"/>
    <w:rsid w:val="03040E31"/>
    <w:rsid w:val="0D556ECB"/>
    <w:rsid w:val="0F520889"/>
    <w:rsid w:val="15F60C83"/>
    <w:rsid w:val="252F40AC"/>
    <w:rsid w:val="3A1D588D"/>
    <w:rsid w:val="3C17281F"/>
    <w:rsid w:val="4802700D"/>
    <w:rsid w:val="4AA863D7"/>
    <w:rsid w:val="4D3C3508"/>
    <w:rsid w:val="505F0554"/>
    <w:rsid w:val="565F03F0"/>
    <w:rsid w:val="5863680E"/>
    <w:rsid w:val="61CF40AC"/>
    <w:rsid w:val="696056B2"/>
    <w:rsid w:val="69D06AB4"/>
    <w:rsid w:val="6C0678A3"/>
    <w:rsid w:val="752F365F"/>
    <w:rsid w:val="77E35A02"/>
    <w:rsid w:val="77EE33EA"/>
    <w:rsid w:val="7DBE0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2016-12-07T14:03:00Z</dcterms:created>
  <dc:creator>Administrator</dc:creator>
  <cp:lastModifiedBy>DELL</cp:lastModifiedBy>
  <cp:lastPrinted>2016-12-16T02:08:54Z</cp:lastPrinted>
  <dcterms:modified xsi:type="dcterms:W3CDTF">2016-12-16T02:41:01Z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